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0" w:rsidRDefault="00FA21C0" w:rsidP="00FA21C0">
      <w:pPr>
        <w:pStyle w:val="a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66950" cy="2381250"/>
            <wp:effectExtent l="19050" t="0" r="0" b="0"/>
            <wp:docPr id="1" name="图片 1" descr="http://www.gdghospital.org.cn/Upload/news/图片2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ghospital.org.cn/Upload/news/图片2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/>
        <w:t>（备注“报考专业基地名称+姓名+毕业院校”）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A21C0"/>
    <w:rsid w:val="00323B43"/>
    <w:rsid w:val="003D37D8"/>
    <w:rsid w:val="004358AB"/>
    <w:rsid w:val="0064020C"/>
    <w:rsid w:val="008B7726"/>
    <w:rsid w:val="00D62DE0"/>
    <w:rsid w:val="00FA21C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FA21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A21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21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2020-04-18T07:40:00Z</dcterms:created>
  <dcterms:modified xsi:type="dcterms:W3CDTF">2020-04-18T07:42:00Z</dcterms:modified>
</cp:coreProperties>
</file>